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633005A6" w14:textId="77777777" w:rsidR="00C168D0" w:rsidRDefault="00C168D0" w:rsidP="00763FE9">
      <w:pPr>
        <w:pStyle w:val="Heading1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Heritage Academy</w:t>
      </w:r>
    </w:p>
    <w:p w14:paraId="2B0E2957" w14:textId="4455AA2A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4335CA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168D0">
        <w:rPr>
          <w:rStyle w:val="Strong"/>
          <w:sz w:val="22"/>
          <w:szCs w:val="22"/>
        </w:rPr>
        <w:t>March 4, 2019</w:t>
      </w:r>
    </w:p>
    <w:p w14:paraId="7E277FFB" w14:textId="00432587" w:rsidR="00763FE9" w:rsidRDefault="00763FE9" w:rsidP="00763FE9">
      <w:r>
        <w:t>Time</w:t>
      </w:r>
      <w:r w:rsidR="00C168D0">
        <w:t>: 4:00 p.m.</w:t>
      </w:r>
    </w:p>
    <w:p w14:paraId="4C65C52E" w14:textId="24E2F151" w:rsidR="00763FE9" w:rsidRPr="004873C7" w:rsidRDefault="00763FE9" w:rsidP="00763FE9">
      <w:r>
        <w:t>Location</w:t>
      </w:r>
      <w:r w:rsidR="00C168D0">
        <w:t xml:space="preserve">: </w:t>
      </w:r>
      <w:r w:rsidR="00C168D0" w:rsidRPr="00C168D0">
        <w:rPr>
          <w:rStyle w:val="Strong"/>
        </w:rPr>
        <w:t>Heritage Academy Innovation Lab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1A106EAE" w14:textId="63E5AE1F" w:rsidR="00C168D0" w:rsidRPr="00C168D0" w:rsidRDefault="009D7E9C" w:rsidP="00C168D0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  <w:bookmarkStart w:id="0" w:name="_GoBack"/>
      <w:bookmarkEnd w:id="0"/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7B871AD5" w:rsidR="00361E16" w:rsidRDefault="00C168D0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Vote on FY 20 Budget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485C5AB3" w:rsidR="0066078C" w:rsidRDefault="00BA0FF7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’20</w:t>
      </w:r>
      <w:r w:rsidR="00975576">
        <w:rPr>
          <w:color w:val="EA751A"/>
        </w:rPr>
        <w:t xml:space="preserve"> Budget </w:t>
      </w:r>
      <w:r w:rsidR="00C168D0">
        <w:rPr>
          <w:color w:val="EA751A"/>
        </w:rPr>
        <w:t>Change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0F781" w14:textId="77777777" w:rsidR="003E1313" w:rsidRDefault="003E1313">
      <w:pPr>
        <w:spacing w:before="0" w:after="0" w:line="240" w:lineRule="auto"/>
      </w:pPr>
      <w:r>
        <w:separator/>
      </w:r>
    </w:p>
  </w:endnote>
  <w:endnote w:type="continuationSeparator" w:id="0">
    <w:p w14:paraId="5E5ADACC" w14:textId="77777777" w:rsidR="003E1313" w:rsidRDefault="003E13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3269A" w14:textId="77777777" w:rsidR="003E1313" w:rsidRDefault="003E1313">
      <w:pPr>
        <w:spacing w:before="0" w:after="0" w:line="240" w:lineRule="auto"/>
      </w:pPr>
      <w:r>
        <w:separator/>
      </w:r>
    </w:p>
  </w:footnote>
  <w:footnote w:type="continuationSeparator" w:id="0">
    <w:p w14:paraId="53249B5A" w14:textId="77777777" w:rsidR="003E1313" w:rsidRDefault="003E13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3E1313"/>
    <w:rsid w:val="004C5B9C"/>
    <w:rsid w:val="005D6547"/>
    <w:rsid w:val="00604A9C"/>
    <w:rsid w:val="0066078C"/>
    <w:rsid w:val="00727D98"/>
    <w:rsid w:val="00763FE9"/>
    <w:rsid w:val="007674FF"/>
    <w:rsid w:val="008C622E"/>
    <w:rsid w:val="00905F1A"/>
    <w:rsid w:val="0094380E"/>
    <w:rsid w:val="0096368A"/>
    <w:rsid w:val="00975576"/>
    <w:rsid w:val="009C7E6A"/>
    <w:rsid w:val="009D7E9C"/>
    <w:rsid w:val="00AB22DE"/>
    <w:rsid w:val="00B84998"/>
    <w:rsid w:val="00B964B4"/>
    <w:rsid w:val="00BA0FF7"/>
    <w:rsid w:val="00C168D0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CCAED-B960-4928-8FF8-CA93553D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Harvey, Trennis</cp:lastModifiedBy>
  <cp:revision>2</cp:revision>
  <cp:lastPrinted>2016-03-11T22:37:00Z</cp:lastPrinted>
  <dcterms:created xsi:type="dcterms:W3CDTF">2019-06-04T14:54:00Z</dcterms:created>
  <dcterms:modified xsi:type="dcterms:W3CDTF">2019-06-04T14:54:00Z</dcterms:modified>
</cp:coreProperties>
</file>